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5E4" w:rsidRDefault="0059531F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13" name="Picture 1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17" name="Picture 1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" name="Picture 191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21" name="Picture 1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" name="Picture 192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25" name="Picture 1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" name="Picture 192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29" name="Picture 1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Picture 192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lastRenderedPageBreak/>
        <w:br w:type="page"/>
      </w:r>
    </w:p>
    <w:p w:rsidR="005A05E4" w:rsidRDefault="0059531F">
      <w:pPr>
        <w:spacing w:after="0"/>
        <w:ind w:left="-1440" w:right="10469"/>
      </w:pPr>
      <w:r>
        <w:lastRenderedPageBreak/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41" name="Picture 1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" name="Picture 194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45" name="Picture 1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" name="Picture 194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49" name="Picture 1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" name="Picture 194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53" name="Picture 1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" name="Picture 195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57" name="Picture 1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" name="Picture 195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61" name="Picture 19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" name="Picture 196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65" name="Picture 1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" name="Picture 196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69" name="Picture 1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" name="Picture 196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73" name="Picture 1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" name="Picture 197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77" name="Picture 1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" name="Picture 197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A05E4" w:rsidRDefault="0059531F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981" name="Picture 1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" name="Picture 198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70A1C7CC" w:rsidRDefault="70A1C7CC" w:rsidP="70A1C7CC">
      <w:pPr>
        <w:pStyle w:val="Nessunaspaziatura"/>
      </w:pPr>
    </w:p>
    <w:p w:rsidR="70A1C7CC" w:rsidRDefault="70A1C7CC" w:rsidP="70A1C7CC">
      <w:pPr>
        <w:pStyle w:val="Nessunaspaziatura"/>
      </w:pPr>
    </w:p>
    <w:p w:rsidR="5D29D475" w:rsidRDefault="70A1C7CC" w:rsidP="70A1C7CC">
      <w:pPr>
        <w:pStyle w:val="Nessunaspaziatura"/>
        <w:spacing w:line="259" w:lineRule="auto"/>
        <w:rPr>
          <w:b/>
          <w:bCs/>
          <w:sz w:val="28"/>
          <w:szCs w:val="28"/>
        </w:rPr>
      </w:pPr>
      <w:r w:rsidRPr="70A1C7CC">
        <w:rPr>
          <w:b/>
          <w:bCs/>
          <w:sz w:val="28"/>
          <w:szCs w:val="28"/>
        </w:rPr>
        <w:t xml:space="preserve">RUBRICA </w:t>
      </w:r>
      <w:r w:rsidR="5A096952" w:rsidRPr="70A1C7CC">
        <w:rPr>
          <w:b/>
          <w:bCs/>
          <w:sz w:val="28"/>
          <w:szCs w:val="28"/>
        </w:rPr>
        <w:t>ITALIANO</w:t>
      </w:r>
    </w:p>
    <w:p w:rsidR="0059531F" w:rsidRDefault="0059531F" w:rsidP="70A1C7CC">
      <w:pPr>
        <w:pStyle w:val="Nessunaspaziatura"/>
        <w:spacing w:line="259" w:lineRule="auto"/>
        <w:rPr>
          <w:b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/>
      </w:tblPr>
      <w:tblGrid>
        <w:gridCol w:w="921"/>
        <w:gridCol w:w="1091"/>
        <w:gridCol w:w="1091"/>
        <w:gridCol w:w="1949"/>
        <w:gridCol w:w="1429"/>
        <w:gridCol w:w="1244"/>
        <w:gridCol w:w="1520"/>
      </w:tblGrid>
      <w:tr w:rsidR="0059531F" w:rsidTr="002D2FD2">
        <w:tc>
          <w:tcPr>
            <w:tcW w:w="458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DIMENSIONI</w:t>
            </w: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CRITERI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INDICATORI</w:t>
            </w: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LIVELLO NON RAGGIUNTO 4-5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LIVELLO RAGGIUNTO 6-7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LIVELLO PIENAMENTE RAGGIUNTO 8-9</w:t>
            </w: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LIVELLO ECCELLENTE 10</w:t>
            </w:r>
          </w:p>
        </w:tc>
      </w:tr>
      <w:tr w:rsidR="0059531F" w:rsidTr="002D2FD2">
        <w:tc>
          <w:tcPr>
            <w:tcW w:w="458" w:type="pct"/>
            <w:vMerge w:val="restar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PRODUZIONE SCRITTA</w:t>
            </w: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  <w:highlight w:val="yellow"/>
              </w:rPr>
            </w:pPr>
            <w:r>
              <w:rPr>
                <w:b/>
              </w:rPr>
              <w:t>Rispetto della consegna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Rispetta la consegna</w:t>
            </w: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  <w:highlight w:val="yellow"/>
              </w:rPr>
            </w:pP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Non rispetta la consegna/Rispetta parzialmente la consegna.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 xml:space="preserve">Rispetta la consegna in modo semplice/ poco elaborato. 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Rispetta pienamente la consegna.</w:t>
            </w:r>
          </w:p>
          <w:p w:rsidR="0059531F" w:rsidRDefault="0059531F" w:rsidP="002D2FD2">
            <w:pPr>
              <w:pStyle w:val="normal"/>
            </w:pPr>
            <w:r>
              <w:t xml:space="preserve"> 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Rispetta pienamente la consegna con contributi originali e strutturati.</w:t>
            </w:r>
          </w:p>
          <w:p w:rsidR="0059531F" w:rsidRDefault="0059531F" w:rsidP="002D2FD2">
            <w:pPr>
              <w:pStyle w:val="normal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-5930899</wp:posOffset>
                  </wp:positionH>
                  <wp:positionV relativeFrom="paragraph">
                    <wp:posOffset>50800</wp:posOffset>
                  </wp:positionV>
                  <wp:extent cx="7210425" cy="12700"/>
                  <wp:effectExtent l="0" t="0" r="0" b="0"/>
                  <wp:wrapNone/>
                  <wp:docPr id="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425" cy="1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531F" w:rsidTr="002D2FD2">
        <w:tc>
          <w:tcPr>
            <w:tcW w:w="458" w:type="pct"/>
            <w:vMerge/>
          </w:tcPr>
          <w:p w:rsidR="0059531F" w:rsidRDefault="0059531F" w:rsidP="002D2FD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Elaborazione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Struttura dell’elaborato e coerenza</w:t>
            </w: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Struttura l’elaborato in modo scorretto/confuso/talvolta di difficile lettura/ incoerente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Struttura l’elaborato in modo corretto ma semplice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Struttura l’elaborato in modo chiaro/corretto/ben articolato</w:t>
            </w: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</w:pPr>
            <w:r>
              <w:t>Struttura l’elaborato in modo chiaro/corretto/efficace</w:t>
            </w:r>
          </w:p>
        </w:tc>
      </w:tr>
      <w:tr w:rsidR="0059531F" w:rsidTr="002D2FD2">
        <w:tc>
          <w:tcPr>
            <w:tcW w:w="458" w:type="pct"/>
            <w:vMerge/>
          </w:tcPr>
          <w:p w:rsidR="0059531F" w:rsidRDefault="0059531F" w:rsidP="002D2FD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Applicazione delle conoscenze morfosintattiche e lessico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Applica le conoscenze morfosintattiche</w:t>
            </w: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  <w:highlight w:val="yellow"/>
              </w:rPr>
            </w:pPr>
          </w:p>
          <w:p w:rsidR="0059531F" w:rsidRDefault="0059531F" w:rsidP="002D2FD2">
            <w:pPr>
              <w:pStyle w:val="normal"/>
              <w:rPr>
                <w:b/>
                <w:highlight w:val="yellow"/>
              </w:rPr>
            </w:pPr>
          </w:p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Utilizza un lessico</w:t>
            </w: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</w:rPr>
            </w:pP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Applica le conoscenze morfosintattiche in modo incerto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Utilizza un lessico non appropriato/poco appropriato/confuso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Applica le conoscenze morfosintattiche in modo abbastanza corretto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Utilizza un lessico semplice ma appropriato</w:t>
            </w:r>
          </w:p>
          <w:p w:rsidR="0059531F" w:rsidRDefault="0059531F" w:rsidP="002D2FD2">
            <w:pPr>
              <w:pStyle w:val="normal"/>
            </w:pP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Applica le conoscenze morfosintattiche in modo corretto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 xml:space="preserve">Utilizza un lessico appropriato e vario </w:t>
            </w:r>
          </w:p>
          <w:p w:rsidR="0059531F" w:rsidRDefault="0059531F" w:rsidP="002D2FD2">
            <w:pPr>
              <w:pStyle w:val="normal"/>
            </w:pP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</w:pPr>
            <w:r>
              <w:t>Applica le conoscenze morfosintattiche in modo autonomo/sicuro/preciso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bookmarkStart w:id="0" w:name="_gjdgxs" w:colFirst="0" w:colLast="0"/>
            <w:bookmarkEnd w:id="0"/>
            <w:r>
              <w:t>Utilizza un lessico vario, articolato e specifico</w:t>
            </w:r>
          </w:p>
        </w:tc>
      </w:tr>
      <w:tr w:rsidR="0059531F" w:rsidTr="002D2FD2">
        <w:tc>
          <w:tcPr>
            <w:tcW w:w="458" w:type="pct"/>
            <w:vMerge/>
          </w:tcPr>
          <w:p w:rsidR="0059531F" w:rsidRDefault="0059531F" w:rsidP="002D2FD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Contenuto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Il contenuto risulta</w:t>
            </w: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</w:rPr>
            </w:pPr>
          </w:p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Esprime il proprio punto di vista</w:t>
            </w: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Il contenuto risulta inadeguato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Non esprime in modo chiaro il proprio punto di vista/ esprime il proprio punto di vista in modo poco chiaro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Il contenuto risulta superficiale/adeguato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Esprime il proprio punto di vista in modo superficiale/lineare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Il contenuto risulta approfondito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Esprime il proprio punto di vista in modo chiaro/ approfondito</w:t>
            </w: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</w:pPr>
            <w:r>
              <w:t>Il contenuto risulta approfondito e originale</w:t>
            </w:r>
          </w:p>
          <w:p w:rsidR="0059531F" w:rsidRDefault="0059531F" w:rsidP="002D2FD2">
            <w:pPr>
              <w:pStyle w:val="normal"/>
            </w:pPr>
          </w:p>
          <w:p w:rsidR="0059531F" w:rsidRDefault="0059531F" w:rsidP="002D2FD2">
            <w:pPr>
              <w:pStyle w:val="normal"/>
            </w:pPr>
            <w:r>
              <w:t>Esprime il proprio punto di vista in modo ampio strutturato e originale.</w:t>
            </w:r>
          </w:p>
        </w:tc>
      </w:tr>
      <w:tr w:rsidR="0059531F" w:rsidTr="002D2FD2">
        <w:tc>
          <w:tcPr>
            <w:tcW w:w="458" w:type="pct"/>
            <w:vMerge w:val="restar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RIFLESSIONE SULLA LINGUA</w:t>
            </w: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Conoscenza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Conosce regole ed elementi linguistici</w:t>
            </w: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Conosce regole ed elementi linguistici in modo lacunoso/approssimativo/parziale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Conosce regole ed elementi linguistici in modo superficiale/abbastanza corretto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Conosce regole ed elementi linguistici in modo completo e corretto</w:t>
            </w: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</w:pPr>
            <w:r>
              <w:t>Conosce regole ed elementi linguistici in modo approfondito/sicuro</w:t>
            </w:r>
          </w:p>
        </w:tc>
      </w:tr>
      <w:tr w:rsidR="0059531F" w:rsidTr="002D2FD2">
        <w:tc>
          <w:tcPr>
            <w:tcW w:w="458" w:type="pct"/>
            <w:vMerge/>
          </w:tcPr>
          <w:p w:rsidR="0059531F" w:rsidRDefault="0059531F" w:rsidP="002D2FD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</w:tc>
        <w:tc>
          <w:tcPr>
            <w:tcW w:w="583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Applicazione delle conoscenze</w:t>
            </w:r>
          </w:p>
        </w:tc>
        <w:tc>
          <w:tcPr>
            <w:tcW w:w="584" w:type="pct"/>
          </w:tcPr>
          <w:p w:rsidR="0059531F" w:rsidRDefault="0059531F" w:rsidP="002D2FD2">
            <w:pPr>
              <w:pStyle w:val="normal"/>
              <w:rPr>
                <w:b/>
              </w:rPr>
            </w:pPr>
            <w:r>
              <w:rPr>
                <w:b/>
              </w:rPr>
              <w:t>Applica le conoscenze</w:t>
            </w:r>
          </w:p>
        </w:tc>
        <w:tc>
          <w:tcPr>
            <w:tcW w:w="1082" w:type="pct"/>
          </w:tcPr>
          <w:p w:rsidR="0059531F" w:rsidRDefault="0059531F" w:rsidP="002D2FD2">
            <w:pPr>
              <w:pStyle w:val="normal"/>
            </w:pPr>
            <w:r>
              <w:t>Applica le conoscenze in modo incerto/confuso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Applica le conoscenze in modo abbastanza corretto</w:t>
            </w:r>
          </w:p>
        </w:tc>
        <w:tc>
          <w:tcPr>
            <w:tcW w:w="780" w:type="pct"/>
          </w:tcPr>
          <w:p w:rsidR="0059531F" w:rsidRDefault="0059531F" w:rsidP="002D2FD2">
            <w:pPr>
              <w:pStyle w:val="normal"/>
            </w:pPr>
            <w:r>
              <w:t>Applica le conoscenze in modo corretto</w:t>
            </w:r>
          </w:p>
        </w:tc>
        <w:tc>
          <w:tcPr>
            <w:tcW w:w="732" w:type="pct"/>
          </w:tcPr>
          <w:p w:rsidR="0059531F" w:rsidRDefault="0059531F" w:rsidP="002D2FD2">
            <w:pPr>
              <w:pStyle w:val="normal"/>
            </w:pPr>
            <w:r>
              <w:t>Applica le conoscenze in modo autonomo/sicuro/preciso</w:t>
            </w:r>
          </w:p>
        </w:tc>
      </w:tr>
    </w:tbl>
    <w:p w:rsidR="0059531F" w:rsidRDefault="0059531F" w:rsidP="70A1C7CC">
      <w:pPr>
        <w:pStyle w:val="Nessunaspaziatura"/>
        <w:spacing w:line="259" w:lineRule="auto"/>
        <w:rPr>
          <w:b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ook w:val="0000"/>
      </w:tblPr>
      <w:tblGrid>
        <w:gridCol w:w="1473"/>
        <w:gridCol w:w="1473"/>
        <w:gridCol w:w="1177"/>
        <w:gridCol w:w="1668"/>
        <w:gridCol w:w="1125"/>
        <w:gridCol w:w="1165"/>
        <w:gridCol w:w="1098"/>
      </w:tblGrid>
      <w:tr w:rsidR="0059531F" w:rsidTr="002D2FD2">
        <w:trPr>
          <w:trHeight w:val="1540"/>
        </w:trPr>
        <w:tc>
          <w:tcPr>
            <w:tcW w:w="486" w:type="pct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  <w:r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  <w:t>ESPOSIZIONE ORALE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</w:tc>
        <w:tc>
          <w:tcPr>
            <w:tcW w:w="54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  <w:r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  <w:t>CONOSCENZA E COMPRENSIONE DEI CONTENUTI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</w:tc>
        <w:tc>
          <w:tcPr>
            <w:tcW w:w="566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  <w:r>
              <w:rPr>
                <w:b/>
                <w:color w:val="00000A"/>
              </w:rPr>
              <w:t>Conosce i contenuti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  <w:r>
              <w:rPr>
                <w:b/>
                <w:color w:val="00000A"/>
              </w:rPr>
              <w:t>Stabilisce Relazioni</w:t>
            </w:r>
          </w:p>
        </w:tc>
        <w:tc>
          <w:tcPr>
            <w:tcW w:w="1105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modo scarso/ confuso/ lacunoso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Solo se guidato</w:t>
            </w:r>
          </w:p>
        </w:tc>
        <w:tc>
          <w:tcPr>
            <w:tcW w:w="782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modo complessivo / generico/ discreto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situazioni semplici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</w:tc>
        <w:tc>
          <w:tcPr>
            <w:tcW w:w="803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modo completo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contesti complessi</w:t>
            </w:r>
          </w:p>
        </w:tc>
        <w:tc>
          <w:tcPr>
            <w:tcW w:w="71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modo completo e rielaborato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ogni situazione</w:t>
            </w:r>
          </w:p>
        </w:tc>
      </w:tr>
      <w:tr w:rsidR="0059531F" w:rsidTr="002D2FD2">
        <w:trPr>
          <w:trHeight w:val="640"/>
        </w:trPr>
        <w:tc>
          <w:tcPr>
            <w:tcW w:w="486" w:type="pct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widowControl w:val="0"/>
              <w:spacing w:after="0" w:line="276" w:lineRule="auto"/>
              <w:rPr>
                <w:rFonts w:ascii="Liberation Serif" w:eastAsia="Liberation Serif" w:hAnsi="Liberation Serif" w:cs="Liberation Serif"/>
                <w:color w:val="00000A"/>
                <w:sz w:val="24"/>
                <w:szCs w:val="24"/>
              </w:rPr>
            </w:pPr>
          </w:p>
        </w:tc>
        <w:tc>
          <w:tcPr>
            <w:tcW w:w="54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  <w:r>
              <w:rPr>
                <w:b/>
                <w:color w:val="00000A"/>
              </w:rPr>
              <w:t>ESPOSIZIONE E LESSICO</w:t>
            </w:r>
          </w:p>
        </w:tc>
        <w:tc>
          <w:tcPr>
            <w:tcW w:w="566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  <w:r>
              <w:rPr>
                <w:b/>
                <w:color w:val="00000A"/>
              </w:rPr>
              <w:t>Espone i contenuti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  <w:r>
              <w:rPr>
                <w:b/>
                <w:color w:val="00000A"/>
              </w:rPr>
              <w:t>Utilizza un lessico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b/>
                <w:color w:val="00000A"/>
              </w:rPr>
            </w:pPr>
          </w:p>
        </w:tc>
        <w:tc>
          <w:tcPr>
            <w:tcW w:w="1105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lastRenderedPageBreak/>
              <w:t>In modo confuso / poco corretto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Generico/ripetiti</w:t>
            </w:r>
            <w:r>
              <w:rPr>
                <w:color w:val="00000A"/>
              </w:rPr>
              <w:lastRenderedPageBreak/>
              <w:t>vo</w:t>
            </w:r>
          </w:p>
        </w:tc>
        <w:tc>
          <w:tcPr>
            <w:tcW w:w="782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lastRenderedPageBreak/>
              <w:t>In modo quasi sempre chiara e corretta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Corretto, ma poco vario</w:t>
            </w:r>
          </w:p>
        </w:tc>
        <w:tc>
          <w:tcPr>
            <w:tcW w:w="803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lastRenderedPageBreak/>
              <w:t>In modo  chiaro e corretto scorrevole e appropriat</w:t>
            </w:r>
            <w:r>
              <w:rPr>
                <w:color w:val="00000A"/>
              </w:rPr>
              <w:lastRenderedPageBreak/>
              <w:t>o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Appropriato, vario</w:t>
            </w:r>
          </w:p>
        </w:tc>
        <w:tc>
          <w:tcPr>
            <w:tcW w:w="71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lastRenderedPageBreak/>
              <w:t>In modo appropriato ed efficace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lastRenderedPageBreak/>
              <w:t>Vario, preciso, efficace</w:t>
            </w:r>
          </w:p>
        </w:tc>
      </w:tr>
      <w:tr w:rsidR="0059531F" w:rsidTr="002D2FD2">
        <w:tc>
          <w:tcPr>
            <w:tcW w:w="486" w:type="pct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</w:pPr>
          </w:p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color w:val="00000A"/>
                <w:sz w:val="24"/>
                <w:szCs w:val="24"/>
              </w:rPr>
            </w:pPr>
            <w:r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  <w:t>COMPRENSIONE</w:t>
            </w:r>
          </w:p>
        </w:tc>
        <w:tc>
          <w:tcPr>
            <w:tcW w:w="544" w:type="pct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color w:val="00000A"/>
                <w:sz w:val="24"/>
                <w:szCs w:val="24"/>
              </w:rPr>
            </w:pPr>
            <w:r>
              <w:rPr>
                <w:rFonts w:ascii="Liberation Serif" w:eastAsia="Liberation Serif" w:hAnsi="Liberation Serif" w:cs="Liberation Serif"/>
                <w:b/>
                <w:color w:val="00000A"/>
                <w:sz w:val="18"/>
                <w:szCs w:val="18"/>
              </w:rPr>
              <w:t>COMPRENSIONE LINGUA ORALE E SCRITTA</w:t>
            </w:r>
          </w:p>
        </w:tc>
        <w:tc>
          <w:tcPr>
            <w:tcW w:w="566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b/>
                <w:color w:val="00000A"/>
              </w:rPr>
              <w:t>Coglie informazioni</w:t>
            </w:r>
          </w:p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b/>
                <w:color w:val="00000A"/>
              </w:rPr>
              <w:t>essenziali</w:t>
            </w:r>
          </w:p>
        </w:tc>
        <w:tc>
          <w:tcPr>
            <w:tcW w:w="1105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Solo se guidato/ con difficoltà</w:t>
            </w:r>
          </w:p>
        </w:tc>
        <w:tc>
          <w:tcPr>
            <w:tcW w:w="782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situazioni semplici</w:t>
            </w:r>
          </w:p>
        </w:tc>
        <w:tc>
          <w:tcPr>
            <w:tcW w:w="803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contesti complessi</w:t>
            </w:r>
          </w:p>
        </w:tc>
        <w:tc>
          <w:tcPr>
            <w:tcW w:w="71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ogni situazione</w:t>
            </w:r>
          </w:p>
        </w:tc>
      </w:tr>
      <w:tr w:rsidR="0059531F" w:rsidTr="002D2FD2">
        <w:tc>
          <w:tcPr>
            <w:tcW w:w="486" w:type="pct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widowControl w:val="0"/>
              <w:spacing w:after="0" w:line="276" w:lineRule="auto"/>
              <w:rPr>
                <w:rFonts w:ascii="Liberation Serif" w:eastAsia="Liberation Serif" w:hAnsi="Liberation Serif" w:cs="Liberation Serif"/>
                <w:color w:val="00000A"/>
                <w:sz w:val="24"/>
                <w:szCs w:val="24"/>
              </w:rPr>
            </w:pPr>
          </w:p>
        </w:tc>
        <w:tc>
          <w:tcPr>
            <w:tcW w:w="544" w:type="pct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rFonts w:ascii="Liberation Serif" w:eastAsia="Liberation Serif" w:hAnsi="Liberation Serif" w:cs="Liberation Serif"/>
                <w:color w:val="00000A"/>
                <w:sz w:val="18"/>
                <w:szCs w:val="18"/>
              </w:rPr>
            </w:pPr>
          </w:p>
        </w:tc>
        <w:tc>
          <w:tcPr>
            <w:tcW w:w="566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b/>
                <w:color w:val="00000A"/>
              </w:rPr>
              <w:t>Coglie informazioni  implicite e di significato</w:t>
            </w:r>
          </w:p>
        </w:tc>
        <w:tc>
          <w:tcPr>
            <w:tcW w:w="1105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Solo se guidato</w:t>
            </w:r>
          </w:p>
        </w:tc>
        <w:tc>
          <w:tcPr>
            <w:tcW w:w="782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situazioni semplici</w:t>
            </w:r>
          </w:p>
        </w:tc>
        <w:tc>
          <w:tcPr>
            <w:tcW w:w="803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contesti complessi</w:t>
            </w:r>
          </w:p>
        </w:tc>
        <w:tc>
          <w:tcPr>
            <w:tcW w:w="714" w:type="pc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42" w:type="dxa"/>
            </w:tcMar>
          </w:tcPr>
          <w:p w:rsidR="0059531F" w:rsidRDefault="0059531F" w:rsidP="002D2FD2">
            <w:pPr>
              <w:pStyle w:val="normal"/>
              <w:spacing w:after="0" w:line="240" w:lineRule="auto"/>
              <w:rPr>
                <w:color w:val="00000A"/>
              </w:rPr>
            </w:pPr>
            <w:r>
              <w:rPr>
                <w:color w:val="00000A"/>
              </w:rPr>
              <w:t>In ogni situazione</w:t>
            </w:r>
          </w:p>
        </w:tc>
      </w:tr>
    </w:tbl>
    <w:p w:rsidR="0059531F" w:rsidRDefault="0059531F" w:rsidP="70A1C7CC">
      <w:pPr>
        <w:pStyle w:val="Nessunaspaziatura"/>
        <w:spacing w:line="259" w:lineRule="auto"/>
        <w:rPr>
          <w:b/>
          <w:bCs/>
          <w:sz w:val="28"/>
          <w:szCs w:val="28"/>
        </w:rPr>
      </w:pPr>
    </w:p>
    <w:p w:rsidR="002C3A21" w:rsidRDefault="002C3A21" w:rsidP="70A1C7CC">
      <w:pPr>
        <w:pStyle w:val="Nessunaspaziatura"/>
        <w:spacing w:line="259" w:lineRule="auto"/>
      </w:pPr>
    </w:p>
    <w:p w:rsidR="5D29D475" w:rsidRDefault="5D29D475" w:rsidP="5D29D475">
      <w:pPr>
        <w:spacing w:after="0"/>
        <w:ind w:left="-1440" w:right="10469"/>
      </w:pPr>
    </w:p>
    <w:p w:rsidR="5D29D475" w:rsidRDefault="5D29D475" w:rsidP="5D29D475">
      <w:pPr>
        <w:spacing w:after="0"/>
        <w:ind w:left="-1440" w:right="10469"/>
      </w:pPr>
    </w:p>
    <w:sectPr w:rsidR="5D29D475" w:rsidSect="005A05E4">
      <w:pgSz w:w="11909" w:h="1684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283"/>
  <w:characterSpacingControl w:val="doNotCompress"/>
  <w:compat>
    <w:useFELayout/>
  </w:compat>
  <w:rsids>
    <w:rsidRoot w:val="5D29D475"/>
    <w:rsid w:val="002C3A21"/>
    <w:rsid w:val="004310CE"/>
    <w:rsid w:val="0059531F"/>
    <w:rsid w:val="005A05E4"/>
    <w:rsid w:val="5A096952"/>
    <w:rsid w:val="5D29D475"/>
    <w:rsid w:val="70A1C7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A05E4"/>
    <w:pPr>
      <w:spacing w:after="160" w:line="259" w:lineRule="auto"/>
    </w:pPr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5A05E4"/>
    <w:pPr>
      <w:spacing w:after="0" w:line="240" w:lineRule="auto"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31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310CE"/>
    <w:rPr>
      <w:rFonts w:ascii="Tahoma" w:eastAsia="Calibri" w:hAnsi="Tahoma" w:cs="Tahoma"/>
      <w:color w:val="000000"/>
      <w:sz w:val="16"/>
      <w:szCs w:val="16"/>
    </w:rPr>
  </w:style>
  <w:style w:type="paragraph" w:customStyle="1" w:styleId="normal">
    <w:name w:val="normal"/>
    <w:rsid w:val="0059531F"/>
    <w:pPr>
      <w:spacing w:after="160" w:line="259" w:lineRule="auto"/>
    </w:pPr>
    <w:rPr>
      <w:rFonts w:ascii="Calibri" w:eastAsia="Calibri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514</Words>
  <Characters>2983</Characters>
  <Application>Microsoft Office Word</Application>
  <DocSecurity>0</DocSecurity>
  <Lines>69</Lines>
  <Paragraphs>54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Diana</cp:lastModifiedBy>
  <cp:revision>2</cp:revision>
  <dcterms:created xsi:type="dcterms:W3CDTF">2018-12-13T09:15:00Z</dcterms:created>
  <dcterms:modified xsi:type="dcterms:W3CDTF">2020-09-23T06:34:00Z</dcterms:modified>
</cp:coreProperties>
</file>